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eastAsia="黑体"/>
          <w:b/>
          <w:color w:val="000000"/>
          <w:kern w:val="0"/>
          <w:sz w:val="32"/>
          <w:szCs w:val="32"/>
        </w:rPr>
      </w:pPr>
      <w:r>
        <w:rPr>
          <w:rFonts w:hint="eastAsia" w:ascii="黑体" w:eastAsia="黑体"/>
          <w:b/>
          <w:bCs/>
          <w:color w:val="000000"/>
          <w:kern w:val="0"/>
          <w:sz w:val="32"/>
          <w:szCs w:val="32"/>
        </w:rPr>
        <w:t>福建师范大学第十</w:t>
      </w:r>
      <w:r>
        <w:rPr>
          <w:rFonts w:hint="eastAsia" w:ascii="黑体" w:eastAsia="黑体"/>
          <w:b/>
          <w:bCs/>
          <w:color w:val="000000"/>
          <w:kern w:val="0"/>
          <w:sz w:val="32"/>
          <w:szCs w:val="32"/>
          <w:lang w:eastAsia="zh-CN"/>
        </w:rPr>
        <w:t>七</w:t>
      </w:r>
      <w:r>
        <w:rPr>
          <w:rFonts w:hint="eastAsia" w:ascii="黑体" w:eastAsia="黑体"/>
          <w:b/>
          <w:bCs/>
          <w:color w:val="000000"/>
          <w:kern w:val="0"/>
          <w:sz w:val="32"/>
          <w:szCs w:val="32"/>
        </w:rPr>
        <w:t>届体育节竞赛规程总则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/>
          <w:color w:val="000000"/>
          <w:sz w:val="24"/>
        </w:rPr>
      </w:pP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sz w:val="24"/>
        </w:rPr>
        <w:t>为了贯彻党的德、智、体全面发展的教育方针，</w:t>
      </w:r>
      <w:r>
        <w:rPr>
          <w:rFonts w:ascii="宋体" w:hAnsi="宋体" w:cs="宋体"/>
          <w:color w:val="000000"/>
          <w:kern w:val="0"/>
          <w:sz w:val="24"/>
        </w:rPr>
        <w:t>积极落实《学校体育工作条例》，倡导“每天锻炼一小时，健康工作五十年，幸福生活一辈子”，不断强化健康第一思想和终身体育观念，进一步促进我校群众性体育活动</w:t>
      </w:r>
      <w:r>
        <w:rPr>
          <w:rFonts w:hint="eastAsia" w:ascii="宋体" w:hAnsi="宋体"/>
          <w:color w:val="000000"/>
          <w:sz w:val="24"/>
        </w:rPr>
        <w:t>蓬勃发展</w:t>
      </w:r>
      <w:r>
        <w:rPr>
          <w:rFonts w:ascii="宋体" w:hAnsi="宋体" w:cs="宋体"/>
          <w:color w:val="000000"/>
          <w:kern w:val="0"/>
          <w:sz w:val="24"/>
        </w:rPr>
        <w:t>，</w:t>
      </w:r>
      <w:r>
        <w:rPr>
          <w:rFonts w:hint="eastAsia" w:ascii="宋体" w:hAnsi="宋体"/>
          <w:color w:val="000000"/>
          <w:sz w:val="24"/>
        </w:rPr>
        <w:t>推动我校广大师生积极参加体育锻炼，增强体质，增进健康和活跃课余生活，</w:t>
      </w:r>
      <w:r>
        <w:rPr>
          <w:rFonts w:ascii="宋体" w:hAnsi="宋体" w:cs="宋体"/>
          <w:color w:val="000000"/>
          <w:kern w:val="0"/>
          <w:sz w:val="24"/>
        </w:rPr>
        <w:t>决定举行福建师范大学第</w:t>
      </w:r>
      <w:r>
        <w:rPr>
          <w:rFonts w:hint="eastAsia" w:ascii="宋体" w:hAnsi="宋体" w:cs="宋体"/>
          <w:color w:val="000000"/>
          <w:kern w:val="0"/>
          <w:sz w:val="24"/>
        </w:rPr>
        <w:t>十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七</w:t>
      </w:r>
      <w:r>
        <w:rPr>
          <w:rFonts w:ascii="宋体" w:hAnsi="宋体" w:cs="宋体"/>
          <w:color w:val="000000"/>
          <w:kern w:val="0"/>
          <w:sz w:val="24"/>
        </w:rPr>
        <w:t>届体育节。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一、竞赛日期：20</w:t>
      </w:r>
      <w:r>
        <w:rPr>
          <w:rFonts w:hint="eastAsia" w:ascii="宋体" w:hAnsi="宋体" w:cs="宋体"/>
          <w:color w:val="000000"/>
          <w:kern w:val="0"/>
          <w:sz w:val="24"/>
        </w:rPr>
        <w:t>1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9</w:t>
      </w:r>
      <w:r>
        <w:rPr>
          <w:rFonts w:ascii="宋体" w:hAnsi="宋体" w:cs="宋体"/>
          <w:color w:val="auto"/>
          <w:kern w:val="0"/>
          <w:sz w:val="24"/>
        </w:rPr>
        <w:t>年</w:t>
      </w:r>
      <w:r>
        <w:rPr>
          <w:rFonts w:hint="eastAsia" w:ascii="宋体" w:hAnsi="宋体" w:cs="宋体"/>
          <w:color w:val="auto"/>
          <w:kern w:val="0"/>
          <w:sz w:val="24"/>
        </w:rPr>
        <w:t>5</w:t>
      </w:r>
      <w:r>
        <w:rPr>
          <w:rFonts w:ascii="宋体" w:hAnsi="宋体" w:cs="宋体"/>
          <w:color w:val="auto"/>
          <w:kern w:val="0"/>
          <w:sz w:val="24"/>
        </w:rPr>
        <w:t>月</w:t>
      </w:r>
      <w:r>
        <w:rPr>
          <w:rFonts w:hint="eastAsia" w:ascii="宋体" w:hAnsi="宋体" w:cs="宋体"/>
          <w:color w:val="auto"/>
          <w:kern w:val="0"/>
          <w:sz w:val="24"/>
        </w:rPr>
        <w:t>4</w:t>
      </w:r>
      <w:r>
        <w:rPr>
          <w:rFonts w:ascii="宋体" w:hAnsi="宋体" w:cs="宋体"/>
          <w:color w:val="auto"/>
          <w:kern w:val="0"/>
          <w:sz w:val="24"/>
        </w:rPr>
        <w:t>日—11月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vanish/>
          <w:color w:val="auto"/>
          <w:kern w:val="0"/>
          <w:sz w:val="24"/>
        </w:rPr>
        <w:pgNum/>
      </w:r>
      <w:r>
        <w:rPr>
          <w:rFonts w:hint="eastAsia" w:ascii="宋体" w:hAnsi="宋体" w:cs="宋体"/>
          <w:vanish/>
          <w:color w:val="auto"/>
          <w:kern w:val="0"/>
          <w:sz w:val="24"/>
        </w:rPr>
        <w:pgNum/>
      </w:r>
      <w:r>
        <w:rPr>
          <w:rFonts w:ascii="宋体" w:hAnsi="宋体" w:cs="宋体"/>
          <w:color w:val="auto"/>
          <w:kern w:val="0"/>
          <w:sz w:val="24"/>
        </w:rPr>
        <w:t>日。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二、竞赛地点：</w:t>
      </w:r>
      <w:r>
        <w:rPr>
          <w:rFonts w:hint="eastAsia" w:ascii="宋体" w:hAnsi="宋体" w:cs="宋体"/>
          <w:color w:val="000000"/>
          <w:kern w:val="0"/>
          <w:sz w:val="24"/>
        </w:rPr>
        <w:t>福建师范大学</w:t>
      </w:r>
      <w:r>
        <w:rPr>
          <w:rFonts w:ascii="宋体" w:hAnsi="宋体" w:cs="宋体"/>
          <w:color w:val="000000"/>
          <w:kern w:val="0"/>
          <w:sz w:val="24"/>
        </w:rPr>
        <w:t>校区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三、竞赛项目：</w:t>
      </w:r>
      <w:r>
        <w:rPr>
          <w:rFonts w:hint="eastAsia" w:ascii="宋体" w:hAnsi="宋体" w:cs="宋体"/>
          <w:color w:val="000000"/>
          <w:kern w:val="0"/>
          <w:sz w:val="24"/>
        </w:rPr>
        <w:t>排球、跳绳、</w:t>
      </w:r>
      <w:r>
        <w:rPr>
          <w:rFonts w:ascii="宋体" w:hAnsi="宋体" w:cs="宋体"/>
          <w:color w:val="000000"/>
          <w:kern w:val="0"/>
          <w:sz w:val="24"/>
        </w:rPr>
        <w:t>篮球</w:t>
      </w:r>
      <w:r>
        <w:rPr>
          <w:rFonts w:hint="eastAsia" w:ascii="宋体" w:hAnsi="宋体" w:cs="宋体"/>
          <w:color w:val="000000"/>
          <w:kern w:val="0"/>
          <w:sz w:val="24"/>
        </w:rPr>
        <w:t>、足球、啦啦操、</w:t>
      </w:r>
      <w:r>
        <w:rPr>
          <w:rFonts w:ascii="宋体" w:hAnsi="宋体" w:cs="宋体"/>
          <w:color w:val="000000"/>
          <w:kern w:val="0"/>
          <w:sz w:val="24"/>
        </w:rPr>
        <w:t>田径、</w:t>
      </w:r>
      <w:r>
        <w:rPr>
          <w:rFonts w:hint="eastAsia" w:ascii="宋体" w:hAnsi="宋体" w:cs="宋体"/>
          <w:color w:val="000000"/>
          <w:kern w:val="0"/>
          <w:sz w:val="24"/>
        </w:rPr>
        <w:t>群体项目、新生广播操、开幕式入场式。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四、俱乐部比赛项目：足球、武术、</w:t>
      </w:r>
      <w:r>
        <w:rPr>
          <w:rFonts w:hint="eastAsia" w:ascii="宋体" w:hAnsi="宋体" w:cs="宋体"/>
          <w:color w:val="000000"/>
          <w:kern w:val="0"/>
          <w:sz w:val="24"/>
        </w:rPr>
        <w:t>乒乓球、羽毛球、电子竞技等</w:t>
      </w:r>
    </w:p>
    <w:p>
      <w:pPr>
        <w:spacing w:line="360" w:lineRule="auto"/>
        <w:ind w:firstLine="601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五、参加单位：</w:t>
      </w:r>
      <w:r>
        <w:rPr>
          <w:rFonts w:hint="eastAsia" w:ascii="宋体" w:hAnsi="宋体" w:cs="宋体"/>
          <w:color w:val="000000"/>
          <w:kern w:val="0"/>
          <w:sz w:val="24"/>
        </w:rPr>
        <w:t>传播学院、地理科学学院、法学院、光电与信息工程学院、公共管理学院、环境科学与工程学院、海外教育学院（国际教育学院）、化学与材料学院、经济学院、教育学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</w:rPr>
        <w:t>院（教师教育学院）、旅游学院、马克思主义学院、美术学院、社会历史学院（社会发展学院）、生命科学学院、数学与信息学院、体育科学学院、外国语学院、物理与能源学院、文学院、</w:t>
      </w:r>
      <w:r>
        <w:fldChar w:fldCharType="begin"/>
      </w:r>
      <w:r>
        <w:instrText xml:space="preserve"> HYPERLINK "http://est.fjnu.edu.cn/" \t "_self" </w:instrText>
      </w:r>
      <w:r>
        <w:fldChar w:fldCharType="separate"/>
      </w:r>
      <w:r>
        <w:rPr>
          <w:rFonts w:hint="eastAsia" w:ascii="宋体" w:hAnsi="宋体" w:cs="宋体"/>
          <w:color w:val="000000"/>
          <w:kern w:val="0"/>
          <w:sz w:val="24"/>
        </w:rPr>
        <w:t>心理学院</w:t>
      </w:r>
      <w:r>
        <w:rPr>
          <w:rFonts w:hint="eastAsia" w:ascii="宋体" w:hAnsi="宋体" w:cs="宋体"/>
          <w:color w:val="000000"/>
          <w:kern w:val="0"/>
          <w:sz w:val="24"/>
        </w:rPr>
        <w:fldChar w:fldCharType="end"/>
      </w:r>
      <w:r>
        <w:rPr>
          <w:rFonts w:hint="eastAsia" w:ascii="宋体" w:hAnsi="宋体" w:cs="宋体"/>
          <w:color w:val="000000"/>
          <w:kern w:val="0"/>
          <w:sz w:val="24"/>
        </w:rPr>
        <w:t>、音乐学院等22个单位代表队。</w:t>
      </w:r>
    </w:p>
    <w:p>
      <w:pPr>
        <w:spacing w:line="400" w:lineRule="exact"/>
        <w:ind w:left="153" w:leftChars="73" w:firstLine="360" w:firstLineChars="15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六、竞赛方法：各项竞赛均按各单项</w:t>
      </w:r>
      <w:r>
        <w:rPr>
          <w:rFonts w:hint="eastAsia" w:ascii="宋体" w:hAnsi="宋体" w:cs="宋体"/>
          <w:color w:val="000000"/>
          <w:kern w:val="0"/>
          <w:sz w:val="24"/>
        </w:rPr>
        <w:t>规程中规定的</w:t>
      </w:r>
      <w:r>
        <w:rPr>
          <w:rFonts w:ascii="宋体" w:hAnsi="宋体" w:cs="宋体"/>
          <w:color w:val="000000"/>
          <w:kern w:val="0"/>
          <w:sz w:val="24"/>
        </w:rPr>
        <w:t>竞赛规则执行。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七、运动员资格：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（一）</w:t>
      </w:r>
      <w:r>
        <w:rPr>
          <w:rFonts w:ascii="宋体" w:hAnsi="宋体" w:cs="宋体"/>
          <w:color w:val="000000"/>
          <w:kern w:val="0"/>
          <w:sz w:val="24"/>
        </w:rPr>
        <w:t>凡正式录取的</w:t>
      </w:r>
      <w:r>
        <w:rPr>
          <w:rFonts w:hint="eastAsia" w:ascii="宋体" w:hAnsi="宋体" w:cs="宋体"/>
          <w:color w:val="000000"/>
          <w:kern w:val="0"/>
          <w:sz w:val="24"/>
        </w:rPr>
        <w:t>普通高校全日制</w:t>
      </w:r>
      <w:r>
        <w:rPr>
          <w:rFonts w:ascii="宋体" w:hAnsi="宋体" w:cs="宋体"/>
          <w:color w:val="000000"/>
          <w:kern w:val="0"/>
          <w:sz w:val="24"/>
        </w:rPr>
        <w:t>在校</w:t>
      </w:r>
      <w:r>
        <w:rPr>
          <w:rFonts w:hint="eastAsia" w:ascii="宋体" w:hAnsi="宋体" w:cs="宋体"/>
          <w:color w:val="000000"/>
          <w:kern w:val="0"/>
          <w:sz w:val="24"/>
        </w:rPr>
        <w:t>本科</w:t>
      </w:r>
      <w:r>
        <w:rPr>
          <w:rFonts w:ascii="宋体" w:hAnsi="宋体" w:cs="宋体"/>
          <w:color w:val="000000"/>
          <w:kern w:val="0"/>
          <w:sz w:val="24"/>
        </w:rPr>
        <w:t>学生</w:t>
      </w:r>
      <w:r>
        <w:rPr>
          <w:rFonts w:hint="eastAsia" w:ascii="宋体" w:hAnsi="宋体" w:cs="宋体"/>
          <w:color w:val="000000"/>
          <w:kern w:val="0"/>
          <w:sz w:val="24"/>
        </w:rPr>
        <w:t>、研究生，</w:t>
      </w:r>
      <w:r>
        <w:rPr>
          <w:rFonts w:ascii="宋体" w:hAnsi="宋体" w:cs="宋体"/>
          <w:color w:val="000000"/>
          <w:kern w:val="0"/>
          <w:sz w:val="24"/>
        </w:rPr>
        <w:t>身体健康者均可报名参加比赛</w:t>
      </w:r>
      <w:r>
        <w:rPr>
          <w:rFonts w:hint="eastAsia" w:ascii="宋体" w:hAnsi="宋体" w:cs="宋体"/>
          <w:color w:val="000000"/>
          <w:kern w:val="0"/>
          <w:sz w:val="24"/>
        </w:rPr>
        <w:t>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sz w:val="24"/>
        </w:rPr>
        <w:t>（二）运动员资格由各单位负责审核。凡弄虚作假者，一经查实，取消成绩并给予全校通报批评。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sz w:val="24"/>
        </w:rPr>
        <w:t>（三）报名单须加盖本单位公章，按各单项规程规定的时间报送体育科学学院竞赛部办公室。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八、奖励</w:t>
      </w:r>
      <w:r>
        <w:rPr>
          <w:rFonts w:hint="eastAsia" w:ascii="宋体" w:hAnsi="宋体" w:cs="宋体"/>
          <w:color w:val="000000"/>
          <w:kern w:val="0"/>
          <w:sz w:val="24"/>
        </w:rPr>
        <w:t>和记</w:t>
      </w:r>
      <w:r>
        <w:rPr>
          <w:rFonts w:ascii="宋体" w:hAnsi="宋体" w:cs="宋体"/>
          <w:color w:val="000000"/>
          <w:kern w:val="0"/>
          <w:sz w:val="24"/>
        </w:rPr>
        <w:t>分办法：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（一）团体：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1.团体总分奖励：体育节及田径团体分别取前十二名，并颁发奖牌。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2.团体总分记分办法：团体总分按各单项项目比赛得分总和计算。</w:t>
      </w:r>
      <w:r>
        <w:rPr>
          <w:rFonts w:ascii="宋体" w:hAnsi="宋体" w:cs="宋体"/>
          <w:color w:val="000000"/>
          <w:kern w:val="0"/>
          <w:sz w:val="24"/>
        </w:rPr>
        <w:t>团体名次不并列。若团体总分相等，以单项冠军数多者名次列前；如仍相等，以单项亚军数多者名次列前，以此类推。</w:t>
      </w:r>
    </w:p>
    <w:p>
      <w:pPr>
        <w:spacing w:line="4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（二）单项：</w:t>
      </w:r>
    </w:p>
    <w:p>
      <w:pPr>
        <w:spacing w:line="4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1. 排球、跳绳、</w:t>
      </w:r>
      <w:r>
        <w:rPr>
          <w:rFonts w:ascii="宋体" w:hAnsi="宋体" w:cs="宋体"/>
          <w:color w:val="000000"/>
          <w:kern w:val="0"/>
          <w:sz w:val="24"/>
        </w:rPr>
        <w:t>篮球</w:t>
      </w:r>
      <w:r>
        <w:rPr>
          <w:rFonts w:hint="eastAsia" w:ascii="宋体" w:hAnsi="宋体" w:cs="宋体"/>
          <w:color w:val="000000"/>
          <w:kern w:val="0"/>
          <w:sz w:val="24"/>
        </w:rPr>
        <w:t>、足球、啦啦操、</w:t>
      </w:r>
      <w:r>
        <w:rPr>
          <w:rFonts w:ascii="宋体" w:hAnsi="宋体" w:cs="宋体"/>
          <w:color w:val="000000"/>
          <w:kern w:val="0"/>
          <w:sz w:val="24"/>
        </w:rPr>
        <w:t>田径、</w:t>
      </w:r>
      <w:r>
        <w:rPr>
          <w:rFonts w:hint="eastAsia" w:ascii="宋体" w:hAnsi="宋体" w:cs="宋体"/>
          <w:color w:val="000000"/>
          <w:kern w:val="0"/>
          <w:sz w:val="24"/>
        </w:rPr>
        <w:t>群体项目、新生广播操、开幕式入场式，分别按各单项奖励及计分办法进行。</w:t>
      </w:r>
    </w:p>
    <w:p>
      <w:pPr>
        <w:spacing w:line="400" w:lineRule="exact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sz w:val="24"/>
        </w:rPr>
        <w:t>2.</w:t>
      </w:r>
      <w:r>
        <w:rPr>
          <w:rFonts w:hint="eastAsia" w:ascii="宋体" w:hAnsi="宋体" w:cs="宋体"/>
          <w:color w:val="000000"/>
          <w:kern w:val="0"/>
          <w:sz w:val="24"/>
        </w:rPr>
        <w:t>“体育道德风尚奖”集体和个人的评选，按照《体育道德风尚奖评选办法》组织实施。比赛期间若发现违规现象，一经查实，则取消集体或个人“体育道德风尚奖”评选资格。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九</w:t>
      </w:r>
      <w:r>
        <w:rPr>
          <w:rFonts w:ascii="宋体" w:hAnsi="宋体" w:cs="宋体"/>
          <w:color w:val="000000"/>
          <w:kern w:val="0"/>
          <w:sz w:val="24"/>
        </w:rPr>
        <w:t>、主办单位：福建师范大学体育运动委员会。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十</w:t>
      </w:r>
      <w:r>
        <w:rPr>
          <w:rFonts w:ascii="宋体" w:hAnsi="宋体" w:cs="宋体"/>
          <w:color w:val="000000"/>
          <w:kern w:val="0"/>
          <w:sz w:val="24"/>
        </w:rPr>
        <w:t>、承办单位：福建师范大学体育科学学院。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十三、协办单位：</w:t>
      </w:r>
      <w:r>
        <w:rPr>
          <w:rFonts w:hint="eastAsia" w:ascii="宋体" w:hAnsi="宋体" w:cs="宋体"/>
          <w:color w:val="000000"/>
          <w:kern w:val="0"/>
          <w:sz w:val="24"/>
        </w:rPr>
        <w:t>福建师范大学团委、</w:t>
      </w:r>
      <w:r>
        <w:rPr>
          <w:rFonts w:ascii="宋体" w:hAnsi="宋体" w:cs="宋体"/>
          <w:color w:val="000000"/>
          <w:kern w:val="0"/>
          <w:sz w:val="24"/>
        </w:rPr>
        <w:t>福建师范大学国家青少年体育俱乐部。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十</w:t>
      </w:r>
      <w:r>
        <w:rPr>
          <w:rFonts w:hint="eastAsia" w:ascii="宋体" w:hAnsi="宋体" w:cs="宋体"/>
          <w:color w:val="000000"/>
          <w:kern w:val="0"/>
          <w:sz w:val="24"/>
        </w:rPr>
        <w:t>二</w:t>
      </w:r>
      <w:r>
        <w:rPr>
          <w:rFonts w:ascii="宋体" w:hAnsi="宋体" w:cs="宋体"/>
          <w:color w:val="000000"/>
          <w:kern w:val="0"/>
          <w:sz w:val="24"/>
        </w:rPr>
        <w:t>、本规定解释权属校第</w:t>
      </w:r>
      <w:r>
        <w:rPr>
          <w:rFonts w:hint="eastAsia" w:ascii="宋体" w:hAnsi="宋体" w:cs="宋体"/>
          <w:color w:val="000000"/>
          <w:kern w:val="0"/>
          <w:sz w:val="24"/>
        </w:rPr>
        <w:t>十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七</w:t>
      </w:r>
      <w:r>
        <w:rPr>
          <w:rFonts w:ascii="宋体" w:hAnsi="宋体" w:cs="宋体"/>
          <w:color w:val="000000"/>
          <w:kern w:val="0"/>
          <w:sz w:val="24"/>
        </w:rPr>
        <w:t>届体育节组委会。</w:t>
      </w:r>
    </w:p>
    <w:p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pacing w:line="400" w:lineRule="exact"/>
        <w:ind w:firstLine="4920" w:firstLineChars="205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福建师范大学体育运动委员会</w:t>
      </w:r>
    </w:p>
    <w:p>
      <w:pPr>
        <w:widowControl/>
        <w:spacing w:line="400" w:lineRule="exact"/>
        <w:ind w:firstLine="5760" w:firstLineChars="24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sz w:val="24"/>
        </w:rPr>
        <w:t>201</w:t>
      </w:r>
      <w:r>
        <w:rPr>
          <w:rFonts w:hint="eastAsia" w:ascii="宋体" w:hAnsi="宋体"/>
          <w:color w:val="000000"/>
          <w:sz w:val="24"/>
          <w:lang w:val="en-US" w:eastAsia="zh-CN"/>
        </w:rPr>
        <w:t>9</w:t>
      </w:r>
      <w:r>
        <w:rPr>
          <w:rFonts w:hint="eastAsia" w:ascii="宋体" w:hAnsi="宋体"/>
          <w:color w:val="000000"/>
          <w:sz w:val="24"/>
        </w:rPr>
        <w:t>年5月</w:t>
      </w:r>
    </w:p>
    <w:p>
      <w:pPr>
        <w:widowControl/>
        <w:spacing w:before="100" w:beforeAutospacing="1" w:after="100" w:afterAutospacing="1" w:line="400" w:lineRule="exact"/>
        <w:ind w:firstLine="750" w:firstLineChars="250"/>
        <w:jc w:val="center"/>
        <w:rPr>
          <w:rFonts w:ascii="宋体" w:hAnsi="宋体" w:cs="宋体"/>
          <w:color w:val="000000"/>
          <w:kern w:val="0"/>
          <w:sz w:val="30"/>
          <w:szCs w:val="30"/>
        </w:rPr>
      </w:pPr>
    </w:p>
    <w:p>
      <w:pPr>
        <w:widowControl/>
        <w:spacing w:before="100" w:beforeAutospacing="1" w:after="100" w:afterAutospacing="1" w:line="400" w:lineRule="exact"/>
        <w:ind w:firstLine="750" w:firstLineChars="250"/>
        <w:jc w:val="center"/>
        <w:rPr>
          <w:rFonts w:ascii="宋体" w:hAnsi="宋体" w:cs="宋体"/>
          <w:color w:val="000000"/>
          <w:kern w:val="0"/>
          <w:sz w:val="30"/>
          <w:szCs w:val="30"/>
        </w:rPr>
      </w:pPr>
    </w:p>
    <w:p>
      <w:pPr>
        <w:widowControl/>
        <w:spacing w:before="100" w:beforeAutospacing="1" w:after="100" w:afterAutospacing="1" w:line="400" w:lineRule="exact"/>
        <w:ind w:firstLine="750" w:firstLineChars="250"/>
        <w:jc w:val="center"/>
        <w:rPr>
          <w:rFonts w:ascii="宋体" w:hAnsi="宋体" w:cs="宋体"/>
          <w:color w:val="000000"/>
          <w:kern w:val="0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1F20"/>
    <w:rsid w:val="0001403C"/>
    <w:rsid w:val="000B5238"/>
    <w:rsid w:val="00151670"/>
    <w:rsid w:val="00170F50"/>
    <w:rsid w:val="00200E2E"/>
    <w:rsid w:val="00223B61"/>
    <w:rsid w:val="00293B65"/>
    <w:rsid w:val="002F0C94"/>
    <w:rsid w:val="0032539D"/>
    <w:rsid w:val="00334FC9"/>
    <w:rsid w:val="00651F20"/>
    <w:rsid w:val="00663299"/>
    <w:rsid w:val="006C0317"/>
    <w:rsid w:val="00781692"/>
    <w:rsid w:val="00815723"/>
    <w:rsid w:val="009B5F5D"/>
    <w:rsid w:val="00BC7664"/>
    <w:rsid w:val="00CE593C"/>
    <w:rsid w:val="00D51CB3"/>
    <w:rsid w:val="00D952B2"/>
    <w:rsid w:val="00DA7572"/>
    <w:rsid w:val="00E90D85"/>
    <w:rsid w:val="00FA25DD"/>
    <w:rsid w:val="00FD25F5"/>
    <w:rsid w:val="00FF2475"/>
    <w:rsid w:val="3DD54570"/>
    <w:rsid w:val="42066567"/>
    <w:rsid w:val="5645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TEL.15060662668</Company>
  <Pages>2</Pages>
  <Words>166</Words>
  <Characters>949</Characters>
  <Lines>7</Lines>
  <Paragraphs>2</Paragraphs>
  <TotalTime>17</TotalTime>
  <ScaleCrop>false</ScaleCrop>
  <LinksUpToDate>false</LinksUpToDate>
  <CharactersWithSpaces>1113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2016-09-14T02:17:00Z</dcterms:created>
  <dc:creator>Xing</dc:creator>
  <cp:lastModifiedBy>Lenovo</cp:lastModifiedBy>
  <dcterms:modified xsi:type="dcterms:W3CDTF">2019-09-16T07:17:20Z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