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8D0" w:rsidRDefault="003D18D0" w:rsidP="003D18D0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Calibri"/>
          <w:sz w:val="44"/>
          <w:szCs w:val="22"/>
        </w:rPr>
      </w:pPr>
      <w:r w:rsidRPr="003D18D0">
        <w:rPr>
          <w:rFonts w:ascii="方正小标宋简体" w:eastAsia="方正小标宋简体" w:hAnsi="Calibri"/>
          <w:sz w:val="44"/>
          <w:szCs w:val="22"/>
        </w:rPr>
        <w:t>关于做好教师社会兼职审批备案工作</w:t>
      </w:r>
    </w:p>
    <w:p w:rsidR="003D18D0" w:rsidRPr="003D18D0" w:rsidRDefault="003D18D0" w:rsidP="003D18D0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Calibri"/>
          <w:sz w:val="44"/>
          <w:szCs w:val="22"/>
        </w:rPr>
      </w:pPr>
      <w:r w:rsidRPr="003D18D0">
        <w:rPr>
          <w:rFonts w:ascii="方正小标宋简体" w:eastAsia="方正小标宋简体" w:hAnsi="Calibri"/>
          <w:sz w:val="44"/>
          <w:szCs w:val="22"/>
        </w:rPr>
        <w:t>的通知</w:t>
      </w:r>
    </w:p>
    <w:p w:rsidR="003D18D0" w:rsidRPr="00902FCB" w:rsidRDefault="003D18D0" w:rsidP="003D18D0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</w:p>
    <w:p w:rsidR="003D18D0" w:rsidRPr="003D18D0" w:rsidRDefault="003D18D0" w:rsidP="00EA75B4">
      <w:pPr>
        <w:adjustRightInd w:val="0"/>
        <w:snapToGrid w:val="0"/>
        <w:spacing w:line="540" w:lineRule="exact"/>
        <w:rPr>
          <w:rFonts w:eastAsia="仿宋_GB2312"/>
          <w:sz w:val="32"/>
          <w:szCs w:val="32"/>
        </w:rPr>
      </w:pPr>
      <w:r w:rsidRPr="00E42EEF">
        <w:rPr>
          <w:rFonts w:eastAsia="仿宋_GB2312"/>
          <w:sz w:val="32"/>
          <w:szCs w:val="32"/>
        </w:rPr>
        <w:t>各相关单位：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 w:hint="eastAsia"/>
          <w:sz w:val="32"/>
          <w:szCs w:val="32"/>
        </w:rPr>
        <w:t>根据中共中央办公厅、</w:t>
      </w:r>
      <w:r w:rsidRPr="00E42EEF">
        <w:rPr>
          <w:rFonts w:eastAsia="仿宋_GB2312"/>
          <w:sz w:val="32"/>
          <w:szCs w:val="32"/>
        </w:rPr>
        <w:t>国务院办公厅《关于实行以增加知识价值为导向分配政策的若干意见》（</w:t>
      </w:r>
      <w:proofErr w:type="gramStart"/>
      <w:r w:rsidRPr="00E42EEF">
        <w:rPr>
          <w:rFonts w:eastAsia="仿宋_GB2312"/>
          <w:sz w:val="32"/>
          <w:szCs w:val="32"/>
        </w:rPr>
        <w:t>厅字〔</w:t>
      </w:r>
      <w:r w:rsidRPr="00E42EEF">
        <w:rPr>
          <w:rFonts w:eastAsia="仿宋_GB2312"/>
          <w:sz w:val="32"/>
          <w:szCs w:val="32"/>
        </w:rPr>
        <w:t>2016</w:t>
      </w:r>
      <w:r w:rsidRPr="00E42EEF">
        <w:rPr>
          <w:rFonts w:eastAsia="仿宋_GB2312"/>
          <w:sz w:val="32"/>
          <w:szCs w:val="32"/>
        </w:rPr>
        <w:t>〕</w:t>
      </w:r>
      <w:proofErr w:type="gramEnd"/>
      <w:r w:rsidRPr="00E42EEF">
        <w:rPr>
          <w:rFonts w:eastAsia="仿宋_GB2312"/>
          <w:sz w:val="32"/>
          <w:szCs w:val="32"/>
        </w:rPr>
        <w:t>38</w:t>
      </w:r>
      <w:r w:rsidRPr="00E42EEF">
        <w:rPr>
          <w:rFonts w:eastAsia="仿宋_GB2312"/>
          <w:sz w:val="32"/>
          <w:szCs w:val="32"/>
        </w:rPr>
        <w:t>号）精神</w:t>
      </w:r>
      <w:r w:rsidRPr="00E42EEF">
        <w:rPr>
          <w:rFonts w:eastAsia="仿宋_GB2312" w:hint="eastAsia"/>
          <w:sz w:val="32"/>
          <w:szCs w:val="32"/>
        </w:rPr>
        <w:t>及</w:t>
      </w:r>
      <w:r w:rsidRPr="00E42EEF">
        <w:rPr>
          <w:rFonts w:eastAsia="仿宋_GB2312"/>
          <w:sz w:val="32"/>
          <w:szCs w:val="32"/>
        </w:rPr>
        <w:t>学校《</w:t>
      </w:r>
      <w:r w:rsidRPr="00E42EEF">
        <w:rPr>
          <w:rFonts w:eastAsia="仿宋_GB2312"/>
          <w:sz w:val="32"/>
          <w:szCs w:val="32"/>
        </w:rPr>
        <w:t>2019</w:t>
      </w:r>
      <w:r w:rsidRPr="00E42EEF">
        <w:rPr>
          <w:rFonts w:eastAsia="仿宋_GB2312"/>
          <w:sz w:val="32"/>
          <w:szCs w:val="32"/>
        </w:rPr>
        <w:t>年度从严治党主体责任落实情况检查反馈问题整改方案》（</w:t>
      </w:r>
      <w:proofErr w:type="gramStart"/>
      <w:r w:rsidRPr="00E42EEF">
        <w:rPr>
          <w:rFonts w:eastAsia="仿宋_GB2312"/>
          <w:sz w:val="32"/>
          <w:szCs w:val="32"/>
        </w:rPr>
        <w:t>闽师委</w:t>
      </w:r>
      <w:r w:rsidRPr="00E42EEF">
        <w:rPr>
          <w:rFonts w:eastAsia="仿宋_GB2312" w:hint="eastAsia"/>
          <w:sz w:val="32"/>
          <w:szCs w:val="32"/>
        </w:rPr>
        <w:t>综</w:t>
      </w:r>
      <w:proofErr w:type="gramEnd"/>
      <w:r w:rsidRPr="00E42EEF">
        <w:rPr>
          <w:rFonts w:eastAsia="仿宋_GB2312"/>
          <w:sz w:val="32"/>
          <w:szCs w:val="32"/>
        </w:rPr>
        <w:t>〔</w:t>
      </w:r>
      <w:r w:rsidRPr="00E42EEF">
        <w:rPr>
          <w:rFonts w:eastAsia="仿宋_GB2312"/>
          <w:sz w:val="32"/>
          <w:szCs w:val="32"/>
        </w:rPr>
        <w:t>2020</w:t>
      </w:r>
      <w:r w:rsidRPr="00E42EEF">
        <w:rPr>
          <w:rFonts w:eastAsia="仿宋_GB2312"/>
          <w:sz w:val="32"/>
          <w:szCs w:val="32"/>
        </w:rPr>
        <w:t>〕</w:t>
      </w:r>
      <w:r w:rsidRPr="00E42EEF">
        <w:rPr>
          <w:rFonts w:eastAsia="仿宋_GB2312"/>
          <w:sz w:val="32"/>
          <w:szCs w:val="32"/>
        </w:rPr>
        <w:t xml:space="preserve">40 </w:t>
      </w:r>
      <w:r w:rsidRPr="00E42EEF">
        <w:rPr>
          <w:rFonts w:eastAsia="仿宋_GB2312"/>
          <w:sz w:val="32"/>
          <w:szCs w:val="32"/>
        </w:rPr>
        <w:t>号）安排，现就做好我校教师社会兼职审批备案工作</w:t>
      </w:r>
      <w:r w:rsidRPr="00E42EEF">
        <w:rPr>
          <w:rFonts w:eastAsia="仿宋_GB2312" w:hint="eastAsia"/>
          <w:sz w:val="32"/>
          <w:szCs w:val="32"/>
        </w:rPr>
        <w:t>通知</w:t>
      </w:r>
      <w:r w:rsidRPr="00E42EEF">
        <w:rPr>
          <w:rFonts w:eastAsia="仿宋_GB2312"/>
          <w:sz w:val="32"/>
          <w:szCs w:val="32"/>
        </w:rPr>
        <w:t>如下：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42EEF">
        <w:rPr>
          <w:rFonts w:ascii="黑体" w:eastAsia="黑体" w:hAnsi="黑体" w:hint="eastAsia"/>
          <w:sz w:val="32"/>
          <w:szCs w:val="32"/>
        </w:rPr>
        <w:t>一、审批备案对象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/>
          <w:sz w:val="32"/>
          <w:szCs w:val="32"/>
        </w:rPr>
        <w:t>学校在编专任教师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42EEF">
        <w:rPr>
          <w:rFonts w:ascii="黑体" w:eastAsia="黑体" w:hAnsi="黑体"/>
          <w:sz w:val="32"/>
          <w:szCs w:val="32"/>
        </w:rPr>
        <w:t>二、</w:t>
      </w:r>
      <w:r w:rsidRPr="00E42EEF">
        <w:rPr>
          <w:rFonts w:ascii="黑体" w:eastAsia="黑体" w:hAnsi="黑体" w:hint="eastAsia"/>
          <w:sz w:val="32"/>
          <w:szCs w:val="32"/>
        </w:rPr>
        <w:t>允许</w:t>
      </w:r>
      <w:r w:rsidRPr="00E42EEF">
        <w:rPr>
          <w:rFonts w:ascii="黑体" w:eastAsia="黑体" w:hAnsi="黑体"/>
          <w:sz w:val="32"/>
          <w:szCs w:val="32"/>
        </w:rPr>
        <w:t>兼职类型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/>
          <w:sz w:val="32"/>
          <w:szCs w:val="32"/>
        </w:rPr>
        <w:t>（一）</w:t>
      </w:r>
      <w:r w:rsidRPr="00E42EEF">
        <w:rPr>
          <w:rFonts w:eastAsia="仿宋_GB2312" w:hint="eastAsia"/>
          <w:sz w:val="32"/>
          <w:szCs w:val="32"/>
        </w:rPr>
        <w:t>教师</w:t>
      </w:r>
      <w:r w:rsidRPr="00E42EEF">
        <w:rPr>
          <w:rFonts w:eastAsia="仿宋_GB2312"/>
          <w:sz w:val="32"/>
          <w:szCs w:val="32"/>
        </w:rPr>
        <w:t>前往企业或其他科研机构、高校、社会组织等</w:t>
      </w:r>
      <w:r w:rsidRPr="00E42EEF">
        <w:rPr>
          <w:rFonts w:eastAsia="仿宋_GB2312" w:hint="eastAsia"/>
          <w:sz w:val="32"/>
          <w:szCs w:val="32"/>
        </w:rPr>
        <w:t>从事与本职科研相关</w:t>
      </w:r>
      <w:r w:rsidRPr="00E42EEF">
        <w:rPr>
          <w:rFonts w:eastAsia="仿宋_GB2312"/>
          <w:sz w:val="32"/>
          <w:szCs w:val="32"/>
        </w:rPr>
        <w:t>兼职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/>
          <w:sz w:val="32"/>
          <w:szCs w:val="32"/>
        </w:rPr>
        <w:t>（二）教师从事多</w:t>
      </w:r>
      <w:proofErr w:type="gramStart"/>
      <w:r w:rsidRPr="00E42EEF">
        <w:rPr>
          <w:rFonts w:eastAsia="仿宋_GB2312"/>
          <w:sz w:val="32"/>
          <w:szCs w:val="32"/>
        </w:rPr>
        <w:t>点教学</w:t>
      </w:r>
      <w:proofErr w:type="gramEnd"/>
      <w:r w:rsidRPr="00E42EEF">
        <w:rPr>
          <w:rFonts w:eastAsia="仿宋_GB2312"/>
          <w:sz w:val="32"/>
          <w:szCs w:val="32"/>
        </w:rPr>
        <w:t>兼职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42EEF">
        <w:rPr>
          <w:rFonts w:ascii="黑体" w:eastAsia="黑体" w:hAnsi="黑体"/>
          <w:sz w:val="32"/>
          <w:szCs w:val="32"/>
        </w:rPr>
        <w:t>三、审批备案流程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/>
          <w:sz w:val="32"/>
          <w:szCs w:val="32"/>
        </w:rPr>
        <w:t xml:space="preserve">1. </w:t>
      </w:r>
      <w:r w:rsidRPr="00E42EEF">
        <w:rPr>
          <w:rFonts w:eastAsia="仿宋_GB2312"/>
          <w:sz w:val="32"/>
          <w:szCs w:val="32"/>
        </w:rPr>
        <w:t>符合兼职规定的，本人向所在单位提交《福建师范大学教师社会兼职审批表》，由所在单位予以审批</w:t>
      </w:r>
      <w:r w:rsidRPr="00E42EEF">
        <w:rPr>
          <w:rFonts w:eastAsia="仿宋_GB2312" w:hint="eastAsia"/>
          <w:sz w:val="32"/>
          <w:szCs w:val="32"/>
        </w:rPr>
        <w:t>，审批表由单位自行保管。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/>
          <w:sz w:val="32"/>
          <w:szCs w:val="32"/>
        </w:rPr>
        <w:t xml:space="preserve">2. </w:t>
      </w:r>
      <w:r w:rsidRPr="00E42EEF">
        <w:rPr>
          <w:rFonts w:eastAsia="仿宋_GB2312"/>
          <w:sz w:val="32"/>
          <w:szCs w:val="32"/>
        </w:rPr>
        <w:t>各相关单位填写《福建师范大学教师社会兼职汇总表》，经领导签字、加盖公章后，纸质版于</w:t>
      </w:r>
      <w:r w:rsidR="0045790C">
        <w:rPr>
          <w:rFonts w:eastAsia="仿宋_GB2312"/>
          <w:sz w:val="32"/>
          <w:szCs w:val="32"/>
        </w:rPr>
        <w:t>9</w:t>
      </w:r>
      <w:r w:rsidRPr="00E42EEF">
        <w:rPr>
          <w:rFonts w:eastAsia="仿宋_GB2312"/>
          <w:sz w:val="32"/>
          <w:szCs w:val="32"/>
        </w:rPr>
        <w:t>月</w:t>
      </w:r>
      <w:r w:rsidR="00EA75B4">
        <w:rPr>
          <w:rFonts w:eastAsia="仿宋_GB2312" w:hint="eastAsia"/>
          <w:sz w:val="32"/>
          <w:szCs w:val="32"/>
        </w:rPr>
        <w:t>1</w:t>
      </w:r>
      <w:r w:rsidR="0045790C">
        <w:rPr>
          <w:rFonts w:eastAsia="仿宋_GB2312"/>
          <w:sz w:val="32"/>
          <w:szCs w:val="32"/>
        </w:rPr>
        <w:t>0</w:t>
      </w:r>
      <w:r w:rsidRPr="00E42EEF">
        <w:rPr>
          <w:rFonts w:eastAsia="仿宋_GB2312"/>
          <w:sz w:val="32"/>
          <w:szCs w:val="32"/>
        </w:rPr>
        <w:t>日前汇总</w:t>
      </w:r>
      <w:proofErr w:type="gramStart"/>
      <w:r w:rsidRPr="00E42EEF">
        <w:rPr>
          <w:rFonts w:eastAsia="仿宋_GB2312"/>
          <w:sz w:val="32"/>
          <w:szCs w:val="32"/>
        </w:rPr>
        <w:t>至教师</w:t>
      </w:r>
      <w:proofErr w:type="gramEnd"/>
      <w:r w:rsidRPr="00E42EEF">
        <w:rPr>
          <w:rFonts w:eastAsia="仿宋_GB2312"/>
          <w:sz w:val="32"/>
          <w:szCs w:val="32"/>
        </w:rPr>
        <w:t>工作部（行政楼</w:t>
      </w:r>
      <w:r w:rsidRPr="00E42EEF">
        <w:rPr>
          <w:rFonts w:eastAsia="仿宋_GB2312"/>
          <w:sz w:val="32"/>
          <w:szCs w:val="32"/>
        </w:rPr>
        <w:t>810</w:t>
      </w:r>
      <w:r w:rsidRPr="00E42EEF">
        <w:rPr>
          <w:rFonts w:eastAsia="仿宋_GB2312"/>
          <w:sz w:val="32"/>
          <w:szCs w:val="32"/>
        </w:rPr>
        <w:t>），电子版发送至</w:t>
      </w:r>
      <w:r w:rsidRPr="00E42EEF">
        <w:rPr>
          <w:rFonts w:eastAsia="仿宋_GB2312"/>
          <w:sz w:val="32"/>
          <w:szCs w:val="32"/>
        </w:rPr>
        <w:t>jsgzb@fjnu.edu.cn</w:t>
      </w:r>
      <w:r w:rsidRPr="00E42EEF">
        <w:rPr>
          <w:rFonts w:eastAsia="仿宋_GB2312"/>
          <w:sz w:val="32"/>
          <w:szCs w:val="32"/>
        </w:rPr>
        <w:t>。联系人：</w:t>
      </w:r>
      <w:proofErr w:type="gramStart"/>
      <w:r w:rsidRPr="00E42EEF">
        <w:rPr>
          <w:rFonts w:eastAsia="仿宋_GB2312"/>
          <w:sz w:val="32"/>
          <w:szCs w:val="32"/>
        </w:rPr>
        <w:t>林健丹</w:t>
      </w:r>
      <w:proofErr w:type="gramEnd"/>
      <w:r w:rsidRPr="00E42EEF">
        <w:rPr>
          <w:rFonts w:eastAsia="仿宋_GB2312"/>
          <w:sz w:val="32"/>
          <w:szCs w:val="32"/>
        </w:rPr>
        <w:t>，联系电话：</w:t>
      </w:r>
      <w:r w:rsidRPr="00E42EEF">
        <w:rPr>
          <w:rFonts w:eastAsia="仿宋_GB2312"/>
          <w:sz w:val="32"/>
          <w:szCs w:val="32"/>
        </w:rPr>
        <w:t>22865921</w:t>
      </w:r>
      <w:r w:rsidRPr="00E42EEF">
        <w:rPr>
          <w:rFonts w:eastAsia="仿宋_GB2312"/>
          <w:sz w:val="32"/>
          <w:szCs w:val="32"/>
        </w:rPr>
        <w:t>。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E42EEF">
        <w:rPr>
          <w:rFonts w:ascii="黑体" w:eastAsia="黑体" w:hAnsi="黑体"/>
          <w:sz w:val="32"/>
          <w:szCs w:val="32"/>
        </w:rPr>
        <w:t>四、有关要求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 w:hint="eastAsia"/>
          <w:sz w:val="32"/>
          <w:szCs w:val="32"/>
        </w:rPr>
        <w:t>1</w:t>
      </w:r>
      <w:r w:rsidRPr="00E42EEF">
        <w:rPr>
          <w:rFonts w:eastAsia="仿宋_GB2312"/>
          <w:sz w:val="32"/>
          <w:szCs w:val="32"/>
        </w:rPr>
        <w:t>.</w:t>
      </w:r>
      <w:r w:rsidRPr="00E42EEF">
        <w:rPr>
          <w:rFonts w:eastAsia="仿宋_GB2312" w:hint="eastAsia"/>
          <w:sz w:val="32"/>
          <w:szCs w:val="32"/>
        </w:rPr>
        <w:t xml:space="preserve"> </w:t>
      </w:r>
      <w:r w:rsidRPr="00E42EEF">
        <w:rPr>
          <w:rFonts w:eastAsia="仿宋_GB2312" w:hint="eastAsia"/>
          <w:sz w:val="32"/>
          <w:szCs w:val="32"/>
        </w:rPr>
        <w:t>审批备案实行一学期一报制，各相关单位于每学期第</w:t>
      </w:r>
      <w:r w:rsidRPr="00E42EEF">
        <w:rPr>
          <w:rFonts w:eastAsia="仿宋_GB2312" w:hint="eastAsia"/>
          <w:sz w:val="32"/>
          <w:szCs w:val="32"/>
        </w:rPr>
        <w:lastRenderedPageBreak/>
        <w:t>2</w:t>
      </w:r>
      <w:r w:rsidRPr="00E42EEF">
        <w:rPr>
          <w:rFonts w:eastAsia="仿宋_GB2312" w:hint="eastAsia"/>
          <w:sz w:val="32"/>
          <w:szCs w:val="32"/>
        </w:rPr>
        <w:t>周向教师工作部提交备案材料。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 w:hint="eastAsia"/>
          <w:sz w:val="32"/>
          <w:szCs w:val="32"/>
        </w:rPr>
        <w:t>2.</w:t>
      </w:r>
      <w:r w:rsidRPr="00E42EEF">
        <w:rPr>
          <w:rFonts w:eastAsia="仿宋_GB2312"/>
          <w:sz w:val="32"/>
          <w:szCs w:val="32"/>
        </w:rPr>
        <w:t xml:space="preserve"> </w:t>
      </w:r>
      <w:r w:rsidRPr="00E42EEF">
        <w:rPr>
          <w:rFonts w:eastAsia="仿宋_GB2312" w:hint="eastAsia"/>
          <w:sz w:val="32"/>
          <w:szCs w:val="32"/>
        </w:rPr>
        <w:t>对</w:t>
      </w:r>
      <w:r w:rsidRPr="00E42EEF">
        <w:rPr>
          <w:rFonts w:eastAsia="仿宋_GB2312"/>
          <w:sz w:val="32"/>
          <w:szCs w:val="32"/>
        </w:rPr>
        <w:t>经审批同意在外兼职教师</w:t>
      </w:r>
      <w:r w:rsidRPr="00E42EEF">
        <w:rPr>
          <w:rFonts w:eastAsia="仿宋_GB2312" w:hint="eastAsia"/>
          <w:sz w:val="32"/>
          <w:szCs w:val="32"/>
        </w:rPr>
        <w:t>，</w:t>
      </w:r>
      <w:r w:rsidRPr="00E42EEF">
        <w:rPr>
          <w:rFonts w:eastAsia="仿宋_GB2312"/>
          <w:sz w:val="32"/>
          <w:szCs w:val="32"/>
        </w:rPr>
        <w:t>各相关单位应约定兼职的权利和义务，实行兼职公示制度。经所在单位批准，科研人员可以从事科技成果转化等创新创业活动。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 w:hint="eastAsia"/>
          <w:sz w:val="32"/>
          <w:szCs w:val="32"/>
        </w:rPr>
        <w:t>3</w:t>
      </w:r>
      <w:r w:rsidRPr="00E42EEF">
        <w:rPr>
          <w:rFonts w:eastAsia="仿宋_GB2312"/>
          <w:sz w:val="32"/>
          <w:szCs w:val="32"/>
        </w:rPr>
        <w:t xml:space="preserve">. </w:t>
      </w:r>
      <w:r w:rsidRPr="00E42EEF">
        <w:rPr>
          <w:rFonts w:eastAsia="仿宋_GB2312" w:hint="eastAsia"/>
          <w:sz w:val="32"/>
          <w:szCs w:val="32"/>
        </w:rPr>
        <w:t>各相关单位应加强在外兼职教师的日常管理，要求</w:t>
      </w:r>
      <w:r w:rsidRPr="00E42EEF">
        <w:rPr>
          <w:rFonts w:eastAsia="仿宋_GB2312"/>
          <w:sz w:val="32"/>
          <w:szCs w:val="32"/>
        </w:rPr>
        <w:t>教师应在履行好岗位职责、完成本职工作的前提下，</w:t>
      </w:r>
      <w:r w:rsidRPr="00E42EEF">
        <w:rPr>
          <w:rFonts w:eastAsia="仿宋_GB2312" w:hint="eastAsia"/>
          <w:sz w:val="32"/>
          <w:szCs w:val="32"/>
        </w:rPr>
        <w:t>方可</w:t>
      </w:r>
      <w:r w:rsidRPr="00E42EEF">
        <w:rPr>
          <w:rFonts w:eastAsia="仿宋_GB2312"/>
          <w:sz w:val="32"/>
          <w:szCs w:val="32"/>
        </w:rPr>
        <w:t>从事兼职工作并获得合法收入。兼职行为不得泄露本单位技术秘密，损害或侵占本单位合法权益，违反承担的社会责任。鼓励</w:t>
      </w:r>
      <w:r w:rsidRPr="00E42EEF">
        <w:rPr>
          <w:rFonts w:eastAsia="仿宋_GB2312" w:hint="eastAsia"/>
          <w:sz w:val="32"/>
          <w:szCs w:val="32"/>
        </w:rPr>
        <w:t>教师</w:t>
      </w:r>
      <w:r w:rsidRPr="00E42EEF">
        <w:rPr>
          <w:rFonts w:eastAsia="仿宋_GB2312"/>
          <w:sz w:val="32"/>
          <w:szCs w:val="32"/>
        </w:rPr>
        <w:t>从事公益性兼职，积极参与决策咨询、扶贫济困、科学普及、法律援助和学术组织等活动。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  <w:r w:rsidRPr="00E42EEF">
        <w:rPr>
          <w:rFonts w:eastAsia="仿宋_GB2312" w:hint="eastAsia"/>
          <w:sz w:val="32"/>
          <w:szCs w:val="32"/>
        </w:rPr>
        <w:t>附件：</w:t>
      </w:r>
      <w:r w:rsidRPr="00E42EEF">
        <w:rPr>
          <w:rFonts w:eastAsia="仿宋_GB2312" w:hint="eastAsia"/>
          <w:sz w:val="32"/>
          <w:szCs w:val="32"/>
        </w:rPr>
        <w:t>1.</w:t>
      </w:r>
      <w:r w:rsidRPr="00E42EEF">
        <w:rPr>
          <w:rFonts w:hint="eastAsia"/>
          <w:sz w:val="32"/>
          <w:szCs w:val="32"/>
        </w:rPr>
        <w:t xml:space="preserve"> </w:t>
      </w:r>
      <w:r w:rsidRPr="00E42EEF">
        <w:rPr>
          <w:rFonts w:eastAsia="仿宋_GB2312" w:hint="eastAsia"/>
          <w:sz w:val="32"/>
          <w:szCs w:val="32"/>
        </w:rPr>
        <w:t>福建师范大学教师社会兼职审批表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500" w:firstLine="1600"/>
        <w:rPr>
          <w:rFonts w:eastAsia="仿宋_GB2312"/>
          <w:sz w:val="32"/>
          <w:szCs w:val="32"/>
        </w:rPr>
      </w:pPr>
      <w:r w:rsidRPr="00E42EEF">
        <w:rPr>
          <w:rFonts w:eastAsia="仿宋_GB2312" w:hint="eastAsia"/>
          <w:sz w:val="32"/>
          <w:szCs w:val="32"/>
        </w:rPr>
        <w:t>2.</w:t>
      </w:r>
      <w:r w:rsidRPr="00E42EEF">
        <w:rPr>
          <w:rFonts w:hint="eastAsia"/>
          <w:sz w:val="32"/>
          <w:szCs w:val="32"/>
        </w:rPr>
        <w:t xml:space="preserve"> </w:t>
      </w:r>
      <w:r w:rsidRPr="00E42EEF">
        <w:rPr>
          <w:rFonts w:eastAsia="仿宋_GB2312" w:hint="eastAsia"/>
          <w:sz w:val="32"/>
          <w:szCs w:val="32"/>
        </w:rPr>
        <w:t>福建师范大学教师社会兼职信息汇总表</w:t>
      </w: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3D18D0" w:rsidRPr="00E42EEF" w:rsidRDefault="003D18D0" w:rsidP="003D18D0">
      <w:pPr>
        <w:adjustRightInd w:val="0"/>
        <w:snapToGrid w:val="0"/>
        <w:spacing w:line="540" w:lineRule="exact"/>
        <w:ind w:firstLineChars="200" w:firstLine="640"/>
        <w:rPr>
          <w:rFonts w:eastAsia="仿宋_GB2312"/>
          <w:sz w:val="32"/>
          <w:szCs w:val="32"/>
        </w:rPr>
      </w:pPr>
    </w:p>
    <w:p w:rsidR="003D18D0" w:rsidRPr="00E42EEF" w:rsidRDefault="00EA75B4" w:rsidP="003D18D0">
      <w:pPr>
        <w:adjustRightInd w:val="0"/>
        <w:snapToGrid w:val="0"/>
        <w:spacing w:line="54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                                  </w:t>
      </w:r>
      <w:r w:rsidR="003D18D0" w:rsidRPr="00E42EEF">
        <w:rPr>
          <w:rFonts w:eastAsia="仿宋_GB2312"/>
          <w:sz w:val="32"/>
          <w:szCs w:val="32"/>
        </w:rPr>
        <w:t>教师工作部</w:t>
      </w:r>
      <w:r w:rsidR="003D18D0" w:rsidRPr="00E42EEF">
        <w:rPr>
          <w:rFonts w:eastAsia="仿宋_GB2312" w:hint="eastAsia"/>
          <w:sz w:val="32"/>
          <w:szCs w:val="32"/>
        </w:rPr>
        <w:t xml:space="preserve"> </w:t>
      </w:r>
      <w:r w:rsidR="003D18D0" w:rsidRPr="00E42EEF">
        <w:rPr>
          <w:rFonts w:eastAsia="仿宋_GB2312"/>
          <w:sz w:val="32"/>
          <w:szCs w:val="32"/>
        </w:rPr>
        <w:t xml:space="preserve">                </w:t>
      </w:r>
    </w:p>
    <w:p w:rsidR="003D18D0" w:rsidRPr="00E42EEF" w:rsidRDefault="00EA75B4" w:rsidP="003D18D0">
      <w:pPr>
        <w:snapToGrid w:val="0"/>
        <w:spacing w:line="54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          2021</w:t>
      </w:r>
      <w:r w:rsidR="003D18D0" w:rsidRPr="00E42EEF">
        <w:rPr>
          <w:rFonts w:eastAsia="仿宋_GB2312"/>
          <w:sz w:val="32"/>
          <w:szCs w:val="32"/>
        </w:rPr>
        <w:t>年</w:t>
      </w:r>
      <w:r w:rsidR="0045790C">
        <w:rPr>
          <w:rFonts w:eastAsia="仿宋_GB2312"/>
          <w:sz w:val="32"/>
          <w:szCs w:val="32"/>
        </w:rPr>
        <w:t>8</w:t>
      </w:r>
      <w:r w:rsidR="003D18D0" w:rsidRPr="00E42EEF">
        <w:rPr>
          <w:rFonts w:eastAsia="仿宋_GB2312"/>
          <w:sz w:val="32"/>
          <w:szCs w:val="32"/>
        </w:rPr>
        <w:t>月</w:t>
      </w:r>
      <w:r w:rsidR="0045790C">
        <w:rPr>
          <w:rFonts w:eastAsia="仿宋_GB2312"/>
          <w:sz w:val="32"/>
          <w:szCs w:val="32"/>
        </w:rPr>
        <w:t>30</w:t>
      </w:r>
      <w:bookmarkStart w:id="0" w:name="_GoBack"/>
      <w:bookmarkEnd w:id="0"/>
      <w:r w:rsidR="003D18D0" w:rsidRPr="00E42EEF">
        <w:rPr>
          <w:rFonts w:eastAsia="仿宋_GB2312"/>
          <w:sz w:val="32"/>
          <w:szCs w:val="32"/>
        </w:rPr>
        <w:t>日</w:t>
      </w:r>
    </w:p>
    <w:p w:rsidR="0042501F" w:rsidRPr="003D18D0" w:rsidRDefault="0042501F"/>
    <w:sectPr w:rsidR="0042501F" w:rsidRPr="003D18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8D0"/>
    <w:rsid w:val="003D18D0"/>
    <w:rsid w:val="0042501F"/>
    <w:rsid w:val="0045790C"/>
    <w:rsid w:val="00EA7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537B8"/>
  <w15:chartTrackingRefBased/>
  <w15:docId w15:val="{0C163F1F-4E64-4F85-B485-1AA0C9391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8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125</Words>
  <Characters>719</Characters>
  <Application>Microsoft Office Word</Application>
  <DocSecurity>0</DocSecurity>
  <Lines>5</Lines>
  <Paragraphs>1</Paragraphs>
  <ScaleCrop>false</ScaleCrop>
  <Company>微软中国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2021-03-04T02:11:00Z</dcterms:created>
  <dcterms:modified xsi:type="dcterms:W3CDTF">2021-08-25T06:11:00Z</dcterms:modified>
</cp:coreProperties>
</file>